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AB2D" w14:textId="77777777" w:rsidR="00725E63" w:rsidRPr="000A6C19" w:rsidRDefault="00725E63" w:rsidP="000A6C19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0A6C19">
        <w:rPr>
          <w:b/>
          <w:bCs/>
          <w:color w:val="FF0000"/>
          <w:sz w:val="44"/>
          <w:szCs w:val="44"/>
          <w:u w:val="single"/>
        </w:rPr>
        <w:t>Regolamento Lago 1</w:t>
      </w:r>
    </w:p>
    <w:p w14:paraId="23A6CB32" w14:textId="77777777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Il permesso di pesca deve essere conservato e consegnato all’uscita dal lago per il controllo orario; trascorso il 30° minuto dalla scadenza del permesso di pesca è dovuto il supplemento relativo alla mezz’ora; il supplemento di un’ora è dovuto passato il 50° minuto.</w:t>
      </w:r>
    </w:p>
    <w:p w14:paraId="50CDFBBA" w14:textId="39091C45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  <w:u w:val="single"/>
        </w:rPr>
        <w:t>Ogni permesso di pesca</w:t>
      </w:r>
      <w:r w:rsidR="00E63359" w:rsidRPr="00C6146F">
        <w:rPr>
          <w:sz w:val="26"/>
          <w:szCs w:val="26"/>
          <w:u w:val="single"/>
        </w:rPr>
        <w:t xml:space="preserve"> (ad esclusione del giornaliero)</w:t>
      </w:r>
      <w:r w:rsidRPr="00C6146F">
        <w:rPr>
          <w:sz w:val="26"/>
          <w:szCs w:val="26"/>
          <w:u w:val="single"/>
        </w:rPr>
        <w:t xml:space="preserve"> dà diritto ad usare una sola canna con una sola lenza e con un solo amo</w:t>
      </w:r>
      <w:r w:rsidRPr="00C6146F">
        <w:rPr>
          <w:sz w:val="26"/>
          <w:szCs w:val="26"/>
        </w:rPr>
        <w:t>; il pescatore che pesca con più canne deve richiederlo al momento dell’emissione del permesso di pesca.</w:t>
      </w:r>
    </w:p>
    <w:p w14:paraId="093F021D" w14:textId="77777777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MULTA PER SECONDA CANNA NON DICHIARATA € 10,00</w:t>
      </w:r>
    </w:p>
    <w:p w14:paraId="5140C975" w14:textId="462942F8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Per i</w:t>
      </w:r>
      <w:r w:rsidR="00E63359" w:rsidRPr="00C6146F">
        <w:rPr>
          <w:sz w:val="26"/>
          <w:szCs w:val="26"/>
        </w:rPr>
        <w:t xml:space="preserve"> pesci pregiati è consentita un numero massimo di catture cumulativa giornaliera come</w:t>
      </w:r>
      <w:r w:rsidRPr="00C6146F">
        <w:rPr>
          <w:sz w:val="26"/>
          <w:szCs w:val="26"/>
        </w:rPr>
        <w:t xml:space="preserve"> da tabella esposta in loco.</w:t>
      </w:r>
    </w:p>
    <w:p w14:paraId="3D7D6CD0" w14:textId="51AE5321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Le uniche esche consentite sono: lombrichi (vermi di terra),</w:t>
      </w:r>
      <w:r w:rsidR="00E63359" w:rsidRPr="00C6146F">
        <w:rPr>
          <w:sz w:val="26"/>
          <w:szCs w:val="26"/>
        </w:rPr>
        <w:t xml:space="preserve"> camole del miele, pasta, pesci vivi, uova di salmone,</w:t>
      </w:r>
      <w:r w:rsidRPr="00C6146F">
        <w:rPr>
          <w:sz w:val="26"/>
          <w:szCs w:val="26"/>
        </w:rPr>
        <w:t xml:space="preserve"> mais, esche metalliche (cucchiaini e ondulanti), gomme e mosche.</w:t>
      </w:r>
    </w:p>
    <w:p w14:paraId="0FC44334" w14:textId="77777777" w:rsidR="00725E63" w:rsidRPr="00C6146F" w:rsidRDefault="00725E63" w:rsidP="00725E63">
      <w:pPr>
        <w:numPr>
          <w:ilvl w:val="0"/>
          <w:numId w:val="1"/>
        </w:numPr>
        <w:rPr>
          <w:b/>
          <w:sz w:val="26"/>
          <w:szCs w:val="26"/>
        </w:rPr>
      </w:pPr>
      <w:r w:rsidRPr="00C6146F">
        <w:rPr>
          <w:b/>
          <w:sz w:val="26"/>
          <w:szCs w:val="26"/>
        </w:rPr>
        <w:t>È assolutamente proibito: l’uso di polistirolo – pescare con reti, guadini – effettuare qualsiasi forma di pasturazione – introdurre nel lago esche non consentite.</w:t>
      </w:r>
    </w:p>
    <w:p w14:paraId="7752DAFC" w14:textId="77777777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Il servizio di sorveglianza è affidato ad appositi incaricati quali possono controllare l’esca sull’amo, i permessi di pesca, ed i quali, in caso di infrazione, si devono declinare le proprie generalità.</w:t>
      </w:r>
    </w:p>
    <w:p w14:paraId="40A7DF1F" w14:textId="137BCFCA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Per ogni inosservanza o violazione del presente regolamento i pescatori sono possibili delle seguenti sanzioni:</w:t>
      </w:r>
      <w:r w:rsidR="00E63359" w:rsidRPr="00C6146F">
        <w:rPr>
          <w:sz w:val="26"/>
          <w:szCs w:val="26"/>
        </w:rPr>
        <w:t xml:space="preserve"> - Allontanamento dalla struttura;</w:t>
      </w:r>
      <w:r w:rsidRPr="00C6146F">
        <w:rPr>
          <w:sz w:val="26"/>
          <w:szCs w:val="26"/>
        </w:rPr>
        <w:t xml:space="preserve"> – sospensione del permesso di pesca; – ritiro del pesce abusivamente pescato; – versamento di una penale a titolo di liquidazione forfettaria del danno; – denuncia all’Autorità competente per violazione a detto regolamento e alle vigenti in materia.</w:t>
      </w:r>
    </w:p>
    <w:p w14:paraId="03277F8F" w14:textId="77777777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Coloro che commettono un’infrazione e si rifiutano di assoggettarsi alle sanzioni sopra riportate sono diffidati per il futuro dal richiedere il rilascio del permesso di pesca e nel caso fosse erroneamente e inconsapevolmente rilasciato, quest’ultimo deve intendersi nullo e non si darà luogo ad alcun rimborso.</w:t>
      </w:r>
    </w:p>
    <w:p w14:paraId="1D553584" w14:textId="4480308B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Gli ACCOMPAGNATORI/VISITATORI</w:t>
      </w:r>
      <w:r w:rsidR="00C6146F">
        <w:rPr>
          <w:sz w:val="26"/>
          <w:szCs w:val="26"/>
        </w:rPr>
        <w:t xml:space="preserve"> nel weekend e festività</w:t>
      </w:r>
      <w:r w:rsidRPr="00C6146F">
        <w:rPr>
          <w:sz w:val="26"/>
          <w:szCs w:val="26"/>
        </w:rPr>
        <w:t xml:space="preserve"> dovranno essere in possesso di Tessera </w:t>
      </w:r>
      <w:proofErr w:type="spellStart"/>
      <w:r w:rsidRPr="00C6146F">
        <w:rPr>
          <w:sz w:val="26"/>
          <w:szCs w:val="26"/>
        </w:rPr>
        <w:t>Assol</w:t>
      </w:r>
      <w:r w:rsidR="00C6146F" w:rsidRPr="00C6146F">
        <w:rPr>
          <w:sz w:val="26"/>
          <w:szCs w:val="26"/>
        </w:rPr>
        <w:t>aghi</w:t>
      </w:r>
      <w:proofErr w:type="spellEnd"/>
      <w:r w:rsidR="00C6146F" w:rsidRPr="00C6146F">
        <w:rPr>
          <w:sz w:val="26"/>
          <w:szCs w:val="26"/>
        </w:rPr>
        <w:t xml:space="preserve"> e il loro accesso costa € 5</w:t>
      </w:r>
      <w:r w:rsidRPr="00C6146F">
        <w:rPr>
          <w:sz w:val="26"/>
          <w:szCs w:val="26"/>
        </w:rPr>
        <w:t>,00 /giorno. Accompagnatori</w:t>
      </w:r>
      <w:r w:rsidR="00C6146F">
        <w:rPr>
          <w:sz w:val="26"/>
          <w:szCs w:val="26"/>
        </w:rPr>
        <w:t xml:space="preserve"> in settimana</w:t>
      </w:r>
      <w:r w:rsidRPr="00C6146F">
        <w:rPr>
          <w:sz w:val="26"/>
          <w:szCs w:val="26"/>
        </w:rPr>
        <w:t xml:space="preserve"> con ACCESSO </w:t>
      </w:r>
      <w:r w:rsidR="00C6146F" w:rsidRPr="00C6146F">
        <w:rPr>
          <w:sz w:val="26"/>
          <w:szCs w:val="26"/>
        </w:rPr>
        <w:t>GRATUITO:</w:t>
      </w:r>
      <w:r w:rsidRPr="00C6146F">
        <w:rPr>
          <w:sz w:val="26"/>
          <w:szCs w:val="26"/>
        </w:rPr>
        <w:t xml:space="preserve"> </w:t>
      </w:r>
      <w:r w:rsidR="00C6146F" w:rsidRPr="00C6146F">
        <w:rPr>
          <w:sz w:val="26"/>
          <w:szCs w:val="26"/>
        </w:rPr>
        <w:t>Ragazze, Mogli</w:t>
      </w:r>
      <w:r w:rsidRPr="00C6146F">
        <w:rPr>
          <w:sz w:val="26"/>
          <w:szCs w:val="26"/>
        </w:rPr>
        <w:t xml:space="preserve"> e Figli fino a 12 anni che devono comunque essere i</w:t>
      </w:r>
      <w:r w:rsidR="008C6057">
        <w:rPr>
          <w:sz w:val="26"/>
          <w:szCs w:val="26"/>
        </w:rPr>
        <w:t xml:space="preserve">n possesso di Tessera </w:t>
      </w:r>
      <w:proofErr w:type="spellStart"/>
      <w:r w:rsidR="008C6057">
        <w:rPr>
          <w:sz w:val="26"/>
          <w:szCs w:val="26"/>
        </w:rPr>
        <w:t>Assolaghi</w:t>
      </w:r>
      <w:proofErr w:type="spellEnd"/>
      <w:r w:rsidR="008C6057">
        <w:rPr>
          <w:sz w:val="26"/>
          <w:szCs w:val="26"/>
        </w:rPr>
        <w:t xml:space="preserve"> (fatta esclusione in caso di picnic).</w:t>
      </w:r>
      <w:bookmarkStart w:id="0" w:name="_GoBack"/>
      <w:bookmarkEnd w:id="0"/>
    </w:p>
    <w:p w14:paraId="68F2D501" w14:textId="012CD34A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La Direzione non assume alcuna responsabilità per fatti e danni deri</w:t>
      </w:r>
      <w:r w:rsidR="00C6146F" w:rsidRPr="00C6146F">
        <w:rPr>
          <w:sz w:val="26"/>
          <w:szCs w:val="26"/>
        </w:rPr>
        <w:t>vati dall’esercizio della pesca e non.</w:t>
      </w:r>
    </w:p>
    <w:p w14:paraId="46E28637" w14:textId="77777777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Eventuali variazioni od aggiornamenti del presente regolamento verranno affissi presso la biglietteria del lago.</w:t>
      </w:r>
    </w:p>
    <w:p w14:paraId="3B380A75" w14:textId="77777777" w:rsidR="00C6146F" w:rsidRPr="00C6146F" w:rsidRDefault="00C6146F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sz w:val="26"/>
          <w:szCs w:val="26"/>
        </w:rPr>
        <w:t>L’ingresso in AUTO, è</w:t>
      </w:r>
      <w:r w:rsidR="00725E63" w:rsidRPr="00C6146F">
        <w:rPr>
          <w:sz w:val="26"/>
          <w:szCs w:val="26"/>
        </w:rPr>
        <w:t xml:space="preserve"> consentito solo </w:t>
      </w:r>
      <w:r w:rsidRPr="00C6146F">
        <w:rPr>
          <w:sz w:val="26"/>
          <w:szCs w:val="26"/>
        </w:rPr>
        <w:t>ai pescatori</w:t>
      </w:r>
      <w:r w:rsidR="00725E63" w:rsidRPr="00C6146F">
        <w:rPr>
          <w:sz w:val="26"/>
          <w:szCs w:val="26"/>
        </w:rPr>
        <w:t xml:space="preserve"> muniti di regolare permesso di </w:t>
      </w:r>
      <w:r w:rsidRPr="00C6146F">
        <w:rPr>
          <w:sz w:val="26"/>
          <w:szCs w:val="26"/>
        </w:rPr>
        <w:t xml:space="preserve">pesca </w:t>
      </w:r>
      <w:proofErr w:type="gramStart"/>
      <w:r w:rsidRPr="00C6146F">
        <w:rPr>
          <w:sz w:val="26"/>
          <w:szCs w:val="26"/>
        </w:rPr>
        <w:t>ed</w:t>
      </w:r>
      <w:r w:rsidR="00725E63" w:rsidRPr="00C6146F">
        <w:rPr>
          <w:sz w:val="26"/>
          <w:szCs w:val="26"/>
        </w:rPr>
        <w:t xml:space="preserve">  E</w:t>
      </w:r>
      <w:proofErr w:type="gramEnd"/>
      <w:r w:rsidR="00725E63" w:rsidRPr="00C6146F">
        <w:rPr>
          <w:sz w:val="26"/>
          <w:szCs w:val="26"/>
        </w:rPr>
        <w:t>’ GRATUITO</w:t>
      </w:r>
    </w:p>
    <w:p w14:paraId="750298B0" w14:textId="24A3CE8F" w:rsidR="00725E63" w:rsidRPr="00C6146F" w:rsidRDefault="00725E63" w:rsidP="00725E63">
      <w:pPr>
        <w:numPr>
          <w:ilvl w:val="0"/>
          <w:numId w:val="1"/>
        </w:numPr>
        <w:rPr>
          <w:sz w:val="26"/>
          <w:szCs w:val="26"/>
        </w:rPr>
      </w:pPr>
      <w:r w:rsidRPr="00C6146F">
        <w:rPr>
          <w:b/>
          <w:sz w:val="26"/>
          <w:szCs w:val="26"/>
        </w:rPr>
        <w:t xml:space="preserve">IL PERMESSO DI PESCA </w:t>
      </w:r>
      <w:proofErr w:type="gramStart"/>
      <w:r w:rsidRPr="00C6146F">
        <w:rPr>
          <w:b/>
          <w:sz w:val="26"/>
          <w:szCs w:val="26"/>
        </w:rPr>
        <w:t>E’</w:t>
      </w:r>
      <w:proofErr w:type="gramEnd"/>
      <w:r w:rsidRPr="00C6146F">
        <w:rPr>
          <w:b/>
          <w:sz w:val="26"/>
          <w:szCs w:val="26"/>
        </w:rPr>
        <w:t xml:space="preserve"> STRETTAMENTE PERSONALE E NON CEDIBILE, IL RICHIEDENTE DEVE ESSERE SOCIO DEL CIRCOLO.</w:t>
      </w:r>
    </w:p>
    <w:p w14:paraId="40906E5E" w14:textId="77777777" w:rsidR="00CA5D12" w:rsidRPr="00C6146F" w:rsidRDefault="008C6057">
      <w:pPr>
        <w:rPr>
          <w:sz w:val="26"/>
          <w:szCs w:val="26"/>
        </w:rPr>
      </w:pPr>
    </w:p>
    <w:sectPr w:rsidR="00CA5D12" w:rsidRPr="00C6146F" w:rsidSect="000A6C19">
      <w:pgSz w:w="11906" w:h="16838"/>
      <w:pgMar w:top="85" w:right="181" w:bottom="828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31A5"/>
    <w:multiLevelType w:val="multilevel"/>
    <w:tmpl w:val="67581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F4"/>
    <w:rsid w:val="000A6C19"/>
    <w:rsid w:val="00271029"/>
    <w:rsid w:val="00725E63"/>
    <w:rsid w:val="00731000"/>
    <w:rsid w:val="008C6057"/>
    <w:rsid w:val="008D3344"/>
    <w:rsid w:val="00BB0DE3"/>
    <w:rsid w:val="00C31E2F"/>
    <w:rsid w:val="00C6146F"/>
    <w:rsid w:val="00E556F4"/>
    <w:rsid w:val="00E63359"/>
    <w:rsid w:val="00F4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B49A"/>
  <w15:chartTrackingRefBased/>
  <w15:docId w15:val="{C804B06F-65C6-4085-A4F4-06C6FE3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Scotto Di Suoccio</dc:creator>
  <cp:keywords/>
  <dc:description/>
  <cp:lastModifiedBy>Maria Paola Scotto Di Suoccio</cp:lastModifiedBy>
  <cp:revision>7</cp:revision>
  <cp:lastPrinted>2020-02-14T12:45:00Z</cp:lastPrinted>
  <dcterms:created xsi:type="dcterms:W3CDTF">2019-01-11T10:40:00Z</dcterms:created>
  <dcterms:modified xsi:type="dcterms:W3CDTF">2023-07-26T15:35:00Z</dcterms:modified>
</cp:coreProperties>
</file>